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D9" w:rsidRDefault="00FC6709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4E36D9" w:rsidRDefault="00FC6709">
      <w:pPr>
        <w:pStyle w:val="ReportTitle"/>
      </w:pPr>
      <w:r>
        <w:t xml:space="preserve">Medical Report - Ingesting </w:t>
      </w:r>
      <w:proofErr w:type="spellStart"/>
      <w:r>
        <w:t>Tyramine</w:t>
      </w:r>
      <w:proofErr w:type="spellEnd"/>
      <w:r>
        <w:t xml:space="preserve"> while having a Residue of MAOI Drugs</w:t>
      </w:r>
    </w:p>
    <w:p w:rsidR="004E36D9" w:rsidRDefault="004E36D9">
      <w:pPr>
        <w:pStyle w:val="ReportTitle"/>
      </w:pPr>
      <w:bookmarkStart w:id="1" w:name="Condition"/>
      <w:bookmarkEnd w:id="1"/>
    </w:p>
    <w:p w:rsidR="004E36D9" w:rsidRDefault="00FC6709">
      <w:pPr>
        <w:pStyle w:val="ReportPrivacy"/>
      </w:pPr>
      <w:bookmarkStart w:id="2" w:name="Disclaimer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2"/>
    <w:p w:rsidR="004E36D9" w:rsidRDefault="00FC6709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4E36D9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E36D9" w:rsidRDefault="00FC6709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36D9" w:rsidRDefault="004E36D9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6D9" w:rsidRDefault="00FC6709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6D9" w:rsidRDefault="004E36D9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6D9" w:rsidRDefault="00FC6709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4E36D9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6D9" w:rsidRDefault="004E36D9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6D9" w:rsidRDefault="004E36D9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6D9" w:rsidRDefault="004E36D9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6D9" w:rsidRDefault="004E36D9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6D9" w:rsidRDefault="004E36D9">
            <w:pPr>
              <w:pStyle w:val="ReportVeteran"/>
            </w:pPr>
          </w:p>
        </w:tc>
      </w:tr>
    </w:tbl>
    <w:p w:rsidR="004E36D9" w:rsidRDefault="00FC6709">
      <w:pPr>
        <w:pStyle w:val="ReportSection"/>
      </w:pPr>
      <w:r>
        <w:t>Report Detail</w:t>
      </w:r>
    </w:p>
    <w:p w:rsidR="004E36D9" w:rsidRDefault="00FC6709">
      <w:pPr>
        <w:spacing w:before="240"/>
      </w:pPr>
      <w:bookmarkStart w:id="3" w:name="ReportBody"/>
      <w:bookmarkEnd w:id="3"/>
      <w:r>
        <w:t>A claim for service related compensation in respect of the above</w:t>
      </w:r>
      <w:r w:rsidR="00CB17DE">
        <w:t xml:space="preserve"> </w:t>
      </w:r>
      <w:r>
        <w:t xml:space="preserve">named leads the Department to consider whether ingesting </w:t>
      </w:r>
      <w:proofErr w:type="spellStart"/>
      <w:r>
        <w:t>tyramine</w:t>
      </w:r>
      <w:proofErr w:type="spellEnd"/>
      <w:r>
        <w:t xml:space="preserve"> while having a residue of MAOI drugs could be relevant to the development of </w:t>
      </w:r>
      <w:r w:rsidR="00520B75">
        <w:t>(___________________________</w:t>
      </w:r>
      <w:r w:rsidR="00CB17DE">
        <w:t>)</w:t>
      </w:r>
      <w:r>
        <w:t xml:space="preserve"> in this case.  Please answer the following questions:</w:t>
      </w:r>
    </w:p>
    <w:p w:rsidR="004E36D9" w:rsidRDefault="00FC6709">
      <w:pPr>
        <w:spacing w:before="240" w:after="240"/>
      </w:pPr>
      <w:r>
        <w:t>1.</w:t>
      </w:r>
      <w:r>
        <w:tab/>
        <w:t xml:space="preserve">When was the clinical onset of </w:t>
      </w:r>
      <w:r w:rsidR="00520B75">
        <w:t>(____________________________</w:t>
      </w:r>
      <w:r w:rsidR="00CB17DE">
        <w:t>)</w:t>
      </w:r>
      <w:r>
        <w:t>?………./………./……….</w:t>
      </w:r>
    </w:p>
    <w:p w:rsidR="004E36D9" w:rsidRDefault="00FC6709">
      <w:pPr>
        <w:spacing w:before="120" w:after="120"/>
        <w:ind w:left="720" w:hanging="720"/>
      </w:pPr>
      <w:r>
        <w:t>2.</w:t>
      </w:r>
      <w:r>
        <w:tab/>
        <w:t>Has the veteran ever been prescribed a monoamine oxidase inhibitor (MAOI) drug?</w:t>
      </w:r>
    </w:p>
    <w:p w:rsidR="004E36D9" w:rsidRDefault="00FC6709">
      <w:pPr>
        <w:ind w:left="1167" w:hanging="605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to the Department</w:t>
      </w:r>
    </w:p>
    <w:p w:rsidR="004E36D9" w:rsidRDefault="00FC6709">
      <w:pPr>
        <w:spacing w:after="360"/>
        <w:ind w:left="1167" w:hanging="605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Yes</w:t>
      </w:r>
      <w:r>
        <w:t xml:space="preserve"> - Please provide details of treatment below.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60"/>
        <w:gridCol w:w="3261"/>
      </w:tblGrid>
      <w:tr w:rsidR="004E36D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FC670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Prescribed MAOI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FC670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Diagnosis (condition treated)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FC670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Dates of treatment</w:t>
            </w:r>
          </w:p>
        </w:tc>
      </w:tr>
      <w:tr w:rsidR="004E36D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  <w:tr w:rsidR="004E36D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  <w:tr w:rsidR="004E36D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  <w:tr w:rsidR="004E36D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</w:tbl>
    <w:p w:rsidR="004E36D9" w:rsidRDefault="00FC6709">
      <w:pPr>
        <w:spacing w:before="240" w:after="240"/>
        <w:ind w:left="720" w:hanging="720"/>
      </w:pPr>
      <w:r>
        <w:t>3.</w:t>
      </w:r>
      <w:r>
        <w:tab/>
        <w:t xml:space="preserve">Did the veteran ingest </w:t>
      </w:r>
      <w:r>
        <w:rPr>
          <w:b/>
        </w:rPr>
        <w:t xml:space="preserve">either </w:t>
      </w:r>
      <w:proofErr w:type="spellStart"/>
      <w:r>
        <w:t>tyramine</w:t>
      </w:r>
      <w:proofErr w:type="spellEnd"/>
      <w:r>
        <w:t xml:space="preserve">-rich food </w:t>
      </w:r>
      <w:r>
        <w:rPr>
          <w:b/>
        </w:rPr>
        <w:t>or</w:t>
      </w:r>
      <w:r>
        <w:t xml:space="preserve"> sympathomimetic drugs or agents containing </w:t>
      </w:r>
      <w:proofErr w:type="spellStart"/>
      <w:r>
        <w:t>tyramine</w:t>
      </w:r>
      <w:proofErr w:type="spellEnd"/>
      <w:r>
        <w:t xml:space="preserve"> </w:t>
      </w:r>
      <w:r>
        <w:rPr>
          <w:u w:val="single"/>
        </w:rPr>
        <w:t>during the 24 hours before onset</w:t>
      </w:r>
      <w:r>
        <w:t xml:space="preserve"> of </w:t>
      </w:r>
      <w:r w:rsidR="00520B75">
        <w:t>(_________________________</w:t>
      </w:r>
      <w:r w:rsidR="00CB17DE">
        <w:t>)</w:t>
      </w:r>
      <w:r>
        <w:t>?</w:t>
      </w:r>
    </w:p>
    <w:p w:rsidR="004E36D9" w:rsidRDefault="00FC6709">
      <w:pPr>
        <w:ind w:left="1170" w:hanging="609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to the Department</w:t>
      </w:r>
    </w:p>
    <w:p w:rsidR="004E36D9" w:rsidRDefault="00FC6709">
      <w:pPr>
        <w:spacing w:after="240"/>
        <w:ind w:left="1170" w:hanging="609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Yes</w:t>
      </w:r>
      <w:r>
        <w:t xml:space="preserve"> - Please answer the following questions.</w:t>
      </w:r>
    </w:p>
    <w:p w:rsidR="004E36D9" w:rsidRDefault="00FC6709">
      <w:pPr>
        <w:spacing w:after="360"/>
        <w:ind w:left="720" w:hanging="720"/>
      </w:pPr>
      <w:r>
        <w:rPr>
          <w:b/>
        </w:rPr>
        <w:br w:type="page"/>
      </w:r>
      <w:r>
        <w:lastRenderedPageBreak/>
        <w:t>4.</w:t>
      </w:r>
      <w:r>
        <w:tab/>
        <w:t xml:space="preserve">Please provide details of any </w:t>
      </w:r>
      <w:proofErr w:type="spellStart"/>
      <w:r>
        <w:t>tyramine</w:t>
      </w:r>
      <w:proofErr w:type="spellEnd"/>
      <w:r>
        <w:t xml:space="preserve">-rich food consumed </w:t>
      </w:r>
      <w:r>
        <w:rPr>
          <w:u w:val="single"/>
        </w:rPr>
        <w:t>during the 24 hours before onset</w:t>
      </w:r>
      <w:r>
        <w:t xml:space="preserve"> of </w:t>
      </w:r>
      <w:r w:rsidR="00520B75">
        <w:t>(_____________________________</w:t>
      </w:r>
      <w:r w:rsidR="00CB17DE">
        <w:t>)</w:t>
      </w:r>
      <w:r>
        <w:t xml:space="preserve">.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4E36D9">
        <w:trPr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FC6709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Tyramine</w:t>
            </w:r>
            <w:proofErr w:type="spellEnd"/>
            <w:r>
              <w:rPr>
                <w:b/>
              </w:rPr>
              <w:t>-rich food consumed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FC670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Circumstances of consumption</w:t>
            </w:r>
          </w:p>
        </w:tc>
      </w:tr>
      <w:tr w:rsidR="004E36D9">
        <w:trPr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  <w:tr w:rsidR="004E36D9">
        <w:trPr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  <w:tr w:rsidR="004E36D9">
        <w:trPr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  <w:tr w:rsidR="004E36D9">
        <w:trPr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  <w:tr w:rsidR="004E36D9">
        <w:trPr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</w:tbl>
    <w:p w:rsidR="004E36D9" w:rsidRDefault="00FC6709">
      <w:pPr>
        <w:spacing w:before="360" w:after="360"/>
        <w:ind w:left="720" w:hanging="720"/>
      </w:pPr>
      <w:r>
        <w:t>5.</w:t>
      </w:r>
      <w:r>
        <w:tab/>
        <w:t xml:space="preserve">Please provide details of any treatment with sympathomimetic drugs or agents containing </w:t>
      </w:r>
      <w:proofErr w:type="spellStart"/>
      <w:r>
        <w:t>tyramine</w:t>
      </w:r>
      <w:proofErr w:type="spellEnd"/>
      <w:r>
        <w:t xml:space="preserve"> </w:t>
      </w:r>
      <w:r>
        <w:rPr>
          <w:u w:val="single"/>
        </w:rPr>
        <w:t>during the 24 hours before onset</w:t>
      </w:r>
      <w:r>
        <w:t xml:space="preserve"> of </w:t>
      </w:r>
      <w:r w:rsidR="00520B75">
        <w:t>(____________________________</w:t>
      </w:r>
      <w:bookmarkStart w:id="4" w:name="_GoBack"/>
      <w:bookmarkEnd w:id="4"/>
      <w:r w:rsidR="00CB17DE">
        <w:t>)</w:t>
      </w:r>
      <w:r>
        <w:t xml:space="preserve">.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60"/>
        <w:gridCol w:w="3261"/>
      </w:tblGrid>
      <w:tr w:rsidR="004E36D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FC670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Name of medication/s containing </w:t>
            </w:r>
            <w:proofErr w:type="spellStart"/>
            <w:r>
              <w:rPr>
                <w:b/>
              </w:rPr>
              <w:t>tyramine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FC670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Diagnosis (condition treated)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FC6709">
            <w:pPr>
              <w:spacing w:after="120"/>
              <w:rPr>
                <w:b/>
              </w:rPr>
            </w:pPr>
            <w:r>
              <w:rPr>
                <w:b/>
              </w:rPr>
              <w:t>Circumstances of treatment</w:t>
            </w:r>
          </w:p>
        </w:tc>
      </w:tr>
      <w:tr w:rsidR="004E36D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  <w:tr w:rsidR="004E36D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  <w:tr w:rsidR="004E36D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  <w:tr w:rsidR="004E36D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6D9" w:rsidRDefault="004E36D9">
            <w:pPr>
              <w:spacing w:after="120"/>
            </w:pPr>
          </w:p>
        </w:tc>
      </w:tr>
    </w:tbl>
    <w:p w:rsidR="004E36D9" w:rsidRDefault="004E36D9">
      <w:pPr>
        <w:rPr>
          <w:sz w:val="16"/>
        </w:rPr>
      </w:pPr>
      <w:bookmarkStart w:id="5" w:name="WorseningQuestions"/>
      <w:bookmarkEnd w:id="5"/>
    </w:p>
    <w:p w:rsidR="004E36D9" w:rsidRDefault="00FC6709">
      <w:pPr>
        <w:pStyle w:val="ReportSection"/>
        <w:framePr w:hSpace="181" w:wrap="notBeside" w:hAnchor="margin" w:yAlign="bottom"/>
      </w:pPr>
      <w:bookmarkStart w:id="6" w:name="StartHere"/>
      <w:bookmarkStart w:id="7" w:name="SignatureBlock"/>
      <w:bookmarkEnd w:id="6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4E36D9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4E36D9" w:rsidRDefault="00FC6709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</w:tr>
      <w:tr w:rsidR="004E36D9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</w:tr>
      <w:tr w:rsidR="004E36D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E36D9" w:rsidRDefault="00FC6709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E36D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</w:tr>
      <w:tr w:rsidR="004E36D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</w:tr>
      <w:tr w:rsidR="004E36D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E36D9" w:rsidRDefault="004E36D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6D9" w:rsidRDefault="00FC6709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7"/>
    </w:tbl>
    <w:p w:rsidR="004E36D9" w:rsidRDefault="004E36D9"/>
    <w:sectPr w:rsidR="004E36D9">
      <w:footerReference w:type="first" r:id="rId7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D9" w:rsidRDefault="00FC6709">
      <w:r>
        <w:separator/>
      </w:r>
    </w:p>
  </w:endnote>
  <w:endnote w:type="continuationSeparator" w:id="0">
    <w:p w:rsidR="004E36D9" w:rsidRDefault="00FC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D9" w:rsidRDefault="00FC6709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520B75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D9" w:rsidRDefault="00FC6709">
      <w:r>
        <w:separator/>
      </w:r>
    </w:p>
  </w:footnote>
  <w:footnote w:type="continuationSeparator" w:id="0">
    <w:p w:rsidR="004E36D9" w:rsidRDefault="00FC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09"/>
    <w:rsid w:val="004E36D9"/>
    <w:rsid w:val="00520B75"/>
    <w:rsid w:val="00CB17DE"/>
    <w:rsid w:val="00E27B0D"/>
    <w:rsid w:val="00FC670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4</TotalTime>
  <Pages>2</Pages>
  <Words>277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Cerebrovascular Accident - Ingesting tyramine while having a residue of MAOI drugs</vt:lpstr>
    </vt:vector>
  </TitlesOfParts>
  <Company>SoftLaw Corporation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Cerebrovascular Accident - Ingesting tyramine while having a residue of MAOI drugs</dc:title>
  <dc:subject>Questionnaires</dc:subject>
  <dc:creator>SoftLaw Corporation</dc:creator>
  <cp:lastModifiedBy>CMANGN</cp:lastModifiedBy>
  <cp:revision>6</cp:revision>
  <cp:lastPrinted>2015-06-10T05:23:00Z</cp:lastPrinted>
  <dcterms:created xsi:type="dcterms:W3CDTF">2015-05-04T22:56:00Z</dcterms:created>
  <dcterms:modified xsi:type="dcterms:W3CDTF">2015-06-10T05:23:00Z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Cerebrovascular Accident</vt:lpwstr>
  </property>
  <property fmtid="{D5CDD505-2E9C-101B-9397-08002B2CF9AE}" pid="3" name="Contention">
    <vt:lpwstr>Ingesting tyramine while having a residue of MAOI drugs</vt:lpwstr>
  </property>
  <property fmtid="{D5CDD505-2E9C-101B-9397-08002B2CF9AE}" pid="4" name="ReportType">
    <vt:lpwstr>Medical</vt:lpwstr>
  </property>
  <property fmtid="{D5CDD505-2E9C-101B-9397-08002B2CF9AE}" pid="5" name="LastModified">
    <vt:lpwstr>12/03/2007</vt:lpwstr>
  </property>
  <property fmtid="{D5CDD505-2E9C-101B-9397-08002B2CF9AE}" pid="6" name="DocumentID">
    <vt:lpwstr>CSMG010MR9366 12/03/2007</vt:lpwstr>
  </property>
  <property fmtid="{D5CDD505-2E9C-101B-9397-08002B2CF9AE}" pid="7" name="ReportNumber">
    <vt:lpwstr>9366</vt:lpwstr>
  </property>
  <property fmtid="{D5CDD505-2E9C-101B-9397-08002B2CF9AE}" pid="8" name="SOP">
    <vt:lpwstr>G010</vt:lpwstr>
  </property>
  <property fmtid="{D5CDD505-2E9C-101B-9397-08002B2CF9AE}" pid="9" name="DocumentName">
    <vt:lpwstr>MR9366</vt:lpwstr>
  </property>
</Properties>
</file>