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72" w:rsidRDefault="00515A72" w:rsidP="00515A72">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15A72" w:rsidRDefault="00515A72" w:rsidP="00515A72">
      <w:pPr>
        <w:pStyle w:val="ReportTitle"/>
      </w:pPr>
      <w:bookmarkStart w:id="0" w:name="ReportType"/>
      <w:bookmarkStart w:id="1" w:name="QuestionnaireTitle"/>
      <w:bookmarkStart w:id="2" w:name="DVAHead"/>
      <w:bookmarkEnd w:id="0"/>
      <w:r>
        <w:t xml:space="preserve">Medical Report – </w:t>
      </w:r>
      <w:bookmarkStart w:id="3" w:name="Contention"/>
      <w:bookmarkEnd w:id="3"/>
      <w:r>
        <w:t>Treatment</w:t>
      </w:r>
      <w:bookmarkEnd w:id="1"/>
      <w:r>
        <w:t xml:space="preserve"> With A Drug Causing Hyperglycaemia</w:t>
      </w:r>
    </w:p>
    <w:p w:rsidR="00515A72" w:rsidRDefault="00515A72" w:rsidP="00515A72">
      <w:pPr>
        <w:pStyle w:val="ReportTitle"/>
      </w:pPr>
      <w:bookmarkStart w:id="4" w:name="Condition"/>
      <w:bookmarkStart w:id="5" w:name="QuestionnaireCondition"/>
      <w:bookmarkEnd w:id="4"/>
      <w:r>
        <w:t>Diabetes Mellitus</w:t>
      </w:r>
      <w:bookmarkEnd w:id="5"/>
    </w:p>
    <w:p w:rsidR="00515A72" w:rsidRDefault="00515A72" w:rsidP="00515A72">
      <w:pPr>
        <w:pStyle w:val="ReportPrivacy"/>
      </w:pPr>
      <w:bookmarkStart w:id="6" w:name="Disclaimer"/>
      <w:bookmarkEnd w:id="2"/>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6"/>
    <w:p w:rsidR="00515A72" w:rsidRDefault="00515A72" w:rsidP="00515A72">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515A72" w:rsidTr="00515A72">
        <w:trPr>
          <w:gridAfter w:val="1"/>
          <w:wAfter w:w="15" w:type="dxa"/>
          <w:cantSplit/>
        </w:trPr>
        <w:tc>
          <w:tcPr>
            <w:tcW w:w="3040" w:type="dxa"/>
            <w:hideMark/>
          </w:tcPr>
          <w:p w:rsidR="00515A72" w:rsidRDefault="00515A72">
            <w:pPr>
              <w:rPr>
                <w:b/>
              </w:rPr>
            </w:pPr>
            <w:r>
              <w:rPr>
                <w:b/>
              </w:rPr>
              <w:t>Surname</w:t>
            </w:r>
          </w:p>
        </w:tc>
        <w:tc>
          <w:tcPr>
            <w:tcW w:w="270" w:type="dxa"/>
          </w:tcPr>
          <w:p w:rsidR="00515A72" w:rsidRDefault="00515A72">
            <w:pPr>
              <w:rPr>
                <w:b/>
              </w:rPr>
            </w:pPr>
          </w:p>
        </w:tc>
        <w:tc>
          <w:tcPr>
            <w:tcW w:w="3557" w:type="dxa"/>
            <w:gridSpan w:val="2"/>
            <w:hideMark/>
          </w:tcPr>
          <w:p w:rsidR="00515A72" w:rsidRDefault="00515A72">
            <w:pPr>
              <w:rPr>
                <w:b/>
              </w:rPr>
            </w:pPr>
            <w:r>
              <w:rPr>
                <w:b/>
              </w:rPr>
              <w:t>Given Names</w:t>
            </w:r>
          </w:p>
        </w:tc>
        <w:tc>
          <w:tcPr>
            <w:tcW w:w="283" w:type="dxa"/>
            <w:gridSpan w:val="2"/>
          </w:tcPr>
          <w:p w:rsidR="00515A72" w:rsidRDefault="00515A72">
            <w:pPr>
              <w:rPr>
                <w:b/>
              </w:rPr>
            </w:pPr>
          </w:p>
        </w:tc>
        <w:tc>
          <w:tcPr>
            <w:tcW w:w="2836" w:type="dxa"/>
            <w:gridSpan w:val="2"/>
            <w:hideMark/>
          </w:tcPr>
          <w:p w:rsidR="00515A72" w:rsidRDefault="00515A72">
            <w:pPr>
              <w:rPr>
                <w:b/>
              </w:rPr>
            </w:pPr>
            <w:r>
              <w:rPr>
                <w:b/>
              </w:rPr>
              <w:t>DVA File Number</w:t>
            </w:r>
          </w:p>
        </w:tc>
      </w:tr>
      <w:tr w:rsidR="00515A72" w:rsidTr="00FD01D7">
        <w:trPr>
          <w:cantSplit/>
        </w:trPr>
        <w:tc>
          <w:tcPr>
            <w:tcW w:w="3040" w:type="dxa"/>
            <w:tcBorders>
              <w:top w:val="single" w:sz="6" w:space="0" w:color="auto"/>
              <w:left w:val="single" w:sz="6" w:space="0" w:color="auto"/>
              <w:bottom w:val="single" w:sz="12" w:space="0" w:color="auto"/>
              <w:right w:val="single" w:sz="12" w:space="0" w:color="auto"/>
            </w:tcBorders>
          </w:tcPr>
          <w:p w:rsidR="00515A72" w:rsidRDefault="00515A72">
            <w:pPr>
              <w:pStyle w:val="ReportVeteran"/>
            </w:pPr>
          </w:p>
        </w:tc>
        <w:tc>
          <w:tcPr>
            <w:tcW w:w="284" w:type="dxa"/>
            <w:gridSpan w:val="2"/>
          </w:tcPr>
          <w:p w:rsidR="00515A72" w:rsidRDefault="00515A72">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15A72" w:rsidRDefault="00515A72">
            <w:pPr>
              <w:pStyle w:val="ReportVeteran"/>
            </w:pPr>
          </w:p>
        </w:tc>
        <w:tc>
          <w:tcPr>
            <w:tcW w:w="284" w:type="dxa"/>
            <w:gridSpan w:val="2"/>
          </w:tcPr>
          <w:p w:rsidR="00515A72" w:rsidRDefault="00515A72">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15A72" w:rsidRDefault="00515A72">
            <w:pPr>
              <w:pStyle w:val="ReportVeteran"/>
            </w:pPr>
          </w:p>
        </w:tc>
      </w:tr>
    </w:tbl>
    <w:p w:rsidR="00515A72" w:rsidRDefault="00515A72" w:rsidP="00515A72">
      <w:pPr>
        <w:pStyle w:val="ReportSection"/>
      </w:pPr>
      <w:r>
        <w:t>Report Detail</w:t>
      </w:r>
    </w:p>
    <w:p w:rsidR="00515A72" w:rsidRDefault="00515A72" w:rsidP="00515A72">
      <w:bookmarkStart w:id="7" w:name="ReportBody"/>
      <w:bookmarkStart w:id="8" w:name="WorseningQuestions"/>
      <w:bookmarkStart w:id="9" w:name="StartHere"/>
      <w:bookmarkStart w:id="10" w:name="SignatureBlock"/>
      <w:bookmarkEnd w:id="7"/>
      <w:bookmarkEnd w:id="8"/>
      <w:bookmarkEnd w:id="9"/>
      <w:r>
        <w:t>A claim for service related compensation in respect of the above</w:t>
      </w:r>
      <w:r w:rsidR="00FD01D7">
        <w:t xml:space="preserve"> </w:t>
      </w:r>
      <w:r>
        <w:t>named leads the Department to consider whether treatment with a drug could be relevant to the development of diabetes mellitus in this case. Would you please answer the following questions:</w:t>
      </w:r>
    </w:p>
    <w:p w:rsidR="00515A72" w:rsidRDefault="00515A72" w:rsidP="00515A72">
      <w:pPr>
        <w:pStyle w:val="ReportQuestion"/>
      </w:pPr>
      <w:r>
        <w:t>1.</w:t>
      </w:r>
      <w:r>
        <w:tab/>
        <w:t>When was the clinical onset of diabetes mellitus?………./………./……….</w:t>
      </w:r>
    </w:p>
    <w:p w:rsidR="00515A72" w:rsidRDefault="00515A72" w:rsidP="00515A72">
      <w:pPr>
        <w:pStyle w:val="ReportQuestion"/>
      </w:pPr>
      <w:r>
        <w:t>2.</w:t>
      </w:r>
      <w:r>
        <w:tab/>
        <w:t>Has the veteran ever been treated with a drug which caused hyperglycaemia?</w:t>
      </w:r>
    </w:p>
    <w:p w:rsidR="00515A72" w:rsidRDefault="00515A72" w:rsidP="00515A72">
      <w:pPr>
        <w:pStyle w:val="ReportCheckbox"/>
        <w:rPr>
          <w:i/>
        </w:rPr>
      </w:pPr>
      <w:r>
        <w:rPr>
          <w:rFonts w:ascii="Wingdings" w:hAnsi="Wingdings"/>
          <w:sz w:val="32"/>
        </w:rPr>
        <w:t></w:t>
      </w:r>
      <w:r>
        <w:rPr>
          <w:rFonts w:ascii="Wingdings" w:hAnsi="Wingdings"/>
          <w:sz w:val="32"/>
        </w:rPr>
        <w:tab/>
      </w:r>
      <w:r>
        <w:rPr>
          <w:b/>
        </w:rPr>
        <w:t>No</w:t>
      </w:r>
      <w:r>
        <w:t xml:space="preserve"> - </w:t>
      </w:r>
      <w:r>
        <w:rPr>
          <w:i/>
        </w:rPr>
        <w:t>Please sign the form and return it to the Department</w:t>
      </w:r>
    </w:p>
    <w:p w:rsidR="00515A72" w:rsidRDefault="00515A72" w:rsidP="00515A72">
      <w:pPr>
        <w:pStyle w:val="ReportCheckbox"/>
        <w:spacing w:after="240"/>
        <w:ind w:left="1134"/>
      </w:pPr>
      <w:r>
        <w:rPr>
          <w:rFonts w:ascii="Wingdings" w:hAnsi="Wingdings"/>
          <w:sz w:val="32"/>
        </w:rPr>
        <w:t></w:t>
      </w:r>
      <w:r>
        <w:rPr>
          <w:rFonts w:ascii="Wingdings" w:hAnsi="Wingdings"/>
          <w:sz w:val="32"/>
        </w:rPr>
        <w:tab/>
      </w:r>
      <w:r>
        <w:rPr>
          <w:b/>
        </w:rPr>
        <w:t>Yes</w:t>
      </w:r>
    </w:p>
    <w:p w:rsidR="00515A72" w:rsidRDefault="00515A72" w:rsidP="00515A72">
      <w:pPr>
        <w:pStyle w:val="ReportQuestion"/>
        <w:spacing w:before="120"/>
      </w:pPr>
      <w:r>
        <w:t>3.</w:t>
      </w:r>
      <w:r>
        <w:tab/>
        <w:t>Was this drug treatment ever stopped or replaced by some other therapy?</w:t>
      </w:r>
    </w:p>
    <w:p w:rsidR="00515A72" w:rsidRDefault="00515A72" w:rsidP="00515A72">
      <w:pPr>
        <w:pStyle w:val="ReportCheckbox"/>
        <w:rPr>
          <w:i/>
        </w:rPr>
      </w:pPr>
      <w:r>
        <w:rPr>
          <w:rFonts w:ascii="Wingdings" w:hAnsi="Wingdings"/>
          <w:sz w:val="32"/>
        </w:rPr>
        <w:t></w:t>
      </w:r>
      <w:r>
        <w:rPr>
          <w:rFonts w:ascii="Wingdings" w:hAnsi="Wingdings"/>
          <w:sz w:val="32"/>
        </w:rPr>
        <w:tab/>
      </w:r>
      <w:r>
        <w:rPr>
          <w:b/>
        </w:rPr>
        <w:t>Yes</w:t>
      </w:r>
      <w:r>
        <w:t xml:space="preserve"> - </w:t>
      </w:r>
      <w:r>
        <w:rPr>
          <w:i/>
        </w:rPr>
        <w:t>Please sign the form and return it to the Department</w:t>
      </w:r>
    </w:p>
    <w:p w:rsidR="00515A72" w:rsidRDefault="00515A72" w:rsidP="00515A72">
      <w:pPr>
        <w:pStyle w:val="ReportCheckbox"/>
        <w:spacing w:after="240"/>
        <w:ind w:left="1134"/>
      </w:pPr>
      <w:r>
        <w:rPr>
          <w:rFonts w:ascii="Wingdings" w:hAnsi="Wingdings"/>
          <w:sz w:val="32"/>
        </w:rPr>
        <w:t></w:t>
      </w:r>
      <w:r>
        <w:rPr>
          <w:rFonts w:ascii="Wingdings" w:hAnsi="Wingdings"/>
          <w:sz w:val="32"/>
        </w:rPr>
        <w:tab/>
      </w:r>
      <w:r>
        <w:rPr>
          <w:b/>
        </w:rPr>
        <w:t xml:space="preserve">No - </w:t>
      </w:r>
      <w:r>
        <w:t>Why was the drug treatment continued if it caused hyperglycaemia?</w:t>
      </w:r>
    </w:p>
    <w:tbl>
      <w:tblPr>
        <w:tblW w:w="0" w:type="auto"/>
        <w:tblInd w:w="6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9468"/>
      </w:tblGrid>
      <w:tr w:rsidR="00515A72" w:rsidTr="00515A72">
        <w:tc>
          <w:tcPr>
            <w:tcW w:w="9468" w:type="dxa"/>
            <w:tcBorders>
              <w:top w:val="single" w:sz="6" w:space="0" w:color="C0C0C0"/>
              <w:left w:val="single" w:sz="6" w:space="0" w:color="C0C0C0"/>
              <w:bottom w:val="single" w:sz="6" w:space="0" w:color="C0C0C0"/>
              <w:right w:val="single" w:sz="6" w:space="0" w:color="C0C0C0"/>
            </w:tcBorders>
          </w:tcPr>
          <w:p w:rsidR="00515A72" w:rsidRDefault="00515A72">
            <w:pPr>
              <w:spacing w:before="120" w:after="120"/>
            </w:pPr>
          </w:p>
        </w:tc>
      </w:tr>
      <w:tr w:rsidR="00515A72" w:rsidTr="00515A72">
        <w:tc>
          <w:tcPr>
            <w:tcW w:w="9468" w:type="dxa"/>
            <w:tcBorders>
              <w:top w:val="single" w:sz="6" w:space="0" w:color="C0C0C0"/>
              <w:left w:val="single" w:sz="6" w:space="0" w:color="C0C0C0"/>
              <w:bottom w:val="single" w:sz="6" w:space="0" w:color="C0C0C0"/>
              <w:right w:val="single" w:sz="6" w:space="0" w:color="C0C0C0"/>
            </w:tcBorders>
          </w:tcPr>
          <w:p w:rsidR="00515A72" w:rsidRDefault="00515A72">
            <w:pPr>
              <w:spacing w:before="120" w:after="120"/>
            </w:pPr>
          </w:p>
        </w:tc>
      </w:tr>
    </w:tbl>
    <w:p w:rsidR="00515A72" w:rsidRDefault="00515A72" w:rsidP="00515A72">
      <w:pPr>
        <w:pStyle w:val="ReportQuestion"/>
      </w:pPr>
      <w:r>
        <w:t>4.</w:t>
      </w:r>
      <w:r>
        <w:tab/>
        <w:t>Please provide details of this drug treatment:</w:t>
      </w:r>
    </w:p>
    <w:tbl>
      <w:tblPr>
        <w:tblW w:w="0" w:type="auto"/>
        <w:tblInd w:w="6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3261"/>
        <w:gridCol w:w="3827"/>
        <w:gridCol w:w="2380"/>
      </w:tblGrid>
      <w:tr w:rsidR="00515A72" w:rsidTr="00515A72">
        <w:tc>
          <w:tcPr>
            <w:tcW w:w="3261" w:type="dxa"/>
            <w:tcBorders>
              <w:top w:val="single" w:sz="6" w:space="0" w:color="C0C0C0"/>
              <w:left w:val="single" w:sz="6" w:space="0" w:color="C0C0C0"/>
              <w:bottom w:val="single" w:sz="6" w:space="0" w:color="C0C0C0"/>
              <w:right w:val="single" w:sz="6" w:space="0" w:color="C0C0C0"/>
            </w:tcBorders>
            <w:hideMark/>
          </w:tcPr>
          <w:p w:rsidR="00515A72" w:rsidRDefault="00515A72">
            <w:pPr>
              <w:spacing w:before="120" w:after="120"/>
              <w:jc w:val="center"/>
              <w:rPr>
                <w:b/>
              </w:rPr>
            </w:pPr>
            <w:r>
              <w:rPr>
                <w:b/>
              </w:rPr>
              <w:t>Medication Used</w:t>
            </w:r>
          </w:p>
        </w:tc>
        <w:tc>
          <w:tcPr>
            <w:tcW w:w="3827" w:type="dxa"/>
            <w:tcBorders>
              <w:top w:val="single" w:sz="6" w:space="0" w:color="C0C0C0"/>
              <w:left w:val="single" w:sz="6" w:space="0" w:color="C0C0C0"/>
              <w:bottom w:val="single" w:sz="6" w:space="0" w:color="C0C0C0"/>
              <w:right w:val="single" w:sz="6" w:space="0" w:color="C0C0C0"/>
            </w:tcBorders>
            <w:hideMark/>
          </w:tcPr>
          <w:p w:rsidR="00515A72" w:rsidRDefault="00515A72">
            <w:pPr>
              <w:spacing w:before="120" w:after="120"/>
              <w:jc w:val="center"/>
              <w:rPr>
                <w:b/>
              </w:rPr>
            </w:pPr>
            <w:r>
              <w:rPr>
                <w:b/>
              </w:rPr>
              <w:t>Condition treated</w:t>
            </w:r>
          </w:p>
        </w:tc>
        <w:tc>
          <w:tcPr>
            <w:tcW w:w="2380" w:type="dxa"/>
            <w:tcBorders>
              <w:top w:val="single" w:sz="6" w:space="0" w:color="C0C0C0"/>
              <w:left w:val="single" w:sz="6" w:space="0" w:color="C0C0C0"/>
              <w:bottom w:val="single" w:sz="6" w:space="0" w:color="C0C0C0"/>
              <w:right w:val="single" w:sz="6" w:space="0" w:color="C0C0C0"/>
            </w:tcBorders>
            <w:hideMark/>
          </w:tcPr>
          <w:p w:rsidR="00515A72" w:rsidRDefault="00515A72">
            <w:pPr>
              <w:spacing w:before="120" w:after="120"/>
              <w:jc w:val="center"/>
              <w:rPr>
                <w:b/>
              </w:rPr>
            </w:pPr>
            <w:r>
              <w:rPr>
                <w:b/>
              </w:rPr>
              <w:t>Date Commenced</w:t>
            </w:r>
          </w:p>
        </w:tc>
      </w:tr>
      <w:tr w:rsidR="00515A72" w:rsidTr="00515A72">
        <w:tc>
          <w:tcPr>
            <w:tcW w:w="3261" w:type="dxa"/>
            <w:tcBorders>
              <w:top w:val="single" w:sz="6" w:space="0" w:color="C0C0C0"/>
              <w:left w:val="single" w:sz="6" w:space="0" w:color="C0C0C0"/>
              <w:bottom w:val="single" w:sz="6" w:space="0" w:color="C0C0C0"/>
              <w:right w:val="single" w:sz="6" w:space="0" w:color="C0C0C0"/>
            </w:tcBorders>
          </w:tcPr>
          <w:p w:rsidR="00515A72" w:rsidRDefault="00515A72">
            <w:pPr>
              <w:spacing w:before="120" w:after="120"/>
            </w:pPr>
          </w:p>
        </w:tc>
        <w:tc>
          <w:tcPr>
            <w:tcW w:w="3827" w:type="dxa"/>
            <w:tcBorders>
              <w:top w:val="single" w:sz="6" w:space="0" w:color="C0C0C0"/>
              <w:left w:val="single" w:sz="6" w:space="0" w:color="C0C0C0"/>
              <w:bottom w:val="single" w:sz="6" w:space="0" w:color="C0C0C0"/>
              <w:right w:val="single" w:sz="6" w:space="0" w:color="C0C0C0"/>
            </w:tcBorders>
          </w:tcPr>
          <w:p w:rsidR="00515A72" w:rsidRDefault="00515A72">
            <w:pPr>
              <w:spacing w:before="120" w:after="120"/>
            </w:pPr>
          </w:p>
        </w:tc>
        <w:tc>
          <w:tcPr>
            <w:tcW w:w="2380" w:type="dxa"/>
            <w:tcBorders>
              <w:top w:val="single" w:sz="6" w:space="0" w:color="C0C0C0"/>
              <w:left w:val="single" w:sz="6" w:space="0" w:color="C0C0C0"/>
              <w:bottom w:val="single" w:sz="6" w:space="0" w:color="C0C0C0"/>
              <w:right w:val="single" w:sz="6" w:space="0" w:color="C0C0C0"/>
            </w:tcBorders>
            <w:hideMark/>
          </w:tcPr>
          <w:p w:rsidR="00515A72" w:rsidRDefault="00515A72">
            <w:pPr>
              <w:spacing w:before="120" w:after="120"/>
              <w:jc w:val="center"/>
            </w:pPr>
            <w:r>
              <w:t>/         /</w:t>
            </w:r>
          </w:p>
        </w:tc>
      </w:tr>
      <w:tr w:rsidR="00515A72" w:rsidTr="00515A72">
        <w:tc>
          <w:tcPr>
            <w:tcW w:w="3261" w:type="dxa"/>
            <w:tcBorders>
              <w:top w:val="single" w:sz="6" w:space="0" w:color="C0C0C0"/>
              <w:left w:val="single" w:sz="6" w:space="0" w:color="C0C0C0"/>
              <w:bottom w:val="single" w:sz="6" w:space="0" w:color="C0C0C0"/>
              <w:right w:val="single" w:sz="6" w:space="0" w:color="C0C0C0"/>
            </w:tcBorders>
          </w:tcPr>
          <w:p w:rsidR="00515A72" w:rsidRDefault="00515A72">
            <w:pPr>
              <w:spacing w:before="120" w:after="120"/>
            </w:pPr>
          </w:p>
        </w:tc>
        <w:tc>
          <w:tcPr>
            <w:tcW w:w="3827" w:type="dxa"/>
            <w:tcBorders>
              <w:top w:val="single" w:sz="6" w:space="0" w:color="C0C0C0"/>
              <w:left w:val="single" w:sz="6" w:space="0" w:color="C0C0C0"/>
              <w:bottom w:val="single" w:sz="6" w:space="0" w:color="C0C0C0"/>
              <w:right w:val="single" w:sz="6" w:space="0" w:color="C0C0C0"/>
            </w:tcBorders>
          </w:tcPr>
          <w:p w:rsidR="00515A72" w:rsidRDefault="00515A72">
            <w:pPr>
              <w:spacing w:before="120" w:after="120"/>
            </w:pPr>
          </w:p>
        </w:tc>
        <w:tc>
          <w:tcPr>
            <w:tcW w:w="2380" w:type="dxa"/>
            <w:tcBorders>
              <w:top w:val="single" w:sz="6" w:space="0" w:color="C0C0C0"/>
              <w:left w:val="single" w:sz="6" w:space="0" w:color="C0C0C0"/>
              <w:bottom w:val="single" w:sz="6" w:space="0" w:color="C0C0C0"/>
              <w:right w:val="single" w:sz="6" w:space="0" w:color="C0C0C0"/>
            </w:tcBorders>
            <w:hideMark/>
          </w:tcPr>
          <w:p w:rsidR="00515A72" w:rsidRDefault="00515A72">
            <w:pPr>
              <w:spacing w:before="120" w:after="120"/>
              <w:jc w:val="center"/>
            </w:pPr>
            <w:r>
              <w:t>/         /</w:t>
            </w:r>
          </w:p>
        </w:tc>
      </w:tr>
      <w:tr w:rsidR="00515A72" w:rsidTr="00515A72">
        <w:tc>
          <w:tcPr>
            <w:tcW w:w="3261" w:type="dxa"/>
            <w:tcBorders>
              <w:top w:val="single" w:sz="6" w:space="0" w:color="C0C0C0"/>
              <w:left w:val="single" w:sz="6" w:space="0" w:color="C0C0C0"/>
              <w:bottom w:val="single" w:sz="6" w:space="0" w:color="C0C0C0"/>
              <w:right w:val="single" w:sz="6" w:space="0" w:color="C0C0C0"/>
            </w:tcBorders>
          </w:tcPr>
          <w:p w:rsidR="00515A72" w:rsidRDefault="00515A72">
            <w:pPr>
              <w:spacing w:before="120" w:after="120"/>
            </w:pPr>
          </w:p>
        </w:tc>
        <w:tc>
          <w:tcPr>
            <w:tcW w:w="3827" w:type="dxa"/>
            <w:tcBorders>
              <w:top w:val="single" w:sz="6" w:space="0" w:color="C0C0C0"/>
              <w:left w:val="single" w:sz="6" w:space="0" w:color="C0C0C0"/>
              <w:bottom w:val="single" w:sz="6" w:space="0" w:color="C0C0C0"/>
              <w:right w:val="single" w:sz="6" w:space="0" w:color="C0C0C0"/>
            </w:tcBorders>
          </w:tcPr>
          <w:p w:rsidR="00515A72" w:rsidRDefault="00515A72">
            <w:pPr>
              <w:spacing w:before="120" w:after="120"/>
            </w:pPr>
          </w:p>
        </w:tc>
        <w:tc>
          <w:tcPr>
            <w:tcW w:w="2380" w:type="dxa"/>
            <w:tcBorders>
              <w:top w:val="single" w:sz="6" w:space="0" w:color="C0C0C0"/>
              <w:left w:val="single" w:sz="6" w:space="0" w:color="C0C0C0"/>
              <w:bottom w:val="single" w:sz="6" w:space="0" w:color="C0C0C0"/>
              <w:right w:val="single" w:sz="6" w:space="0" w:color="C0C0C0"/>
            </w:tcBorders>
            <w:hideMark/>
          </w:tcPr>
          <w:p w:rsidR="00515A72" w:rsidRDefault="00515A72">
            <w:pPr>
              <w:spacing w:before="120" w:after="120"/>
              <w:jc w:val="center"/>
            </w:pPr>
            <w:r>
              <w:t>/         /</w:t>
            </w:r>
          </w:p>
        </w:tc>
      </w:tr>
    </w:tbl>
    <w:p w:rsidR="00515A72" w:rsidRDefault="00515A72" w:rsidP="00515A72">
      <w:pPr>
        <w:pStyle w:val="ReportQuestion"/>
      </w:pPr>
      <w:r>
        <w:lastRenderedPageBreak/>
        <w:t>5.</w:t>
      </w:r>
      <w:r>
        <w:tab/>
        <w:t xml:space="preserve">Did the diabetes mellitus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515A72" w:rsidRDefault="00515A72" w:rsidP="00515A72">
      <w:pPr>
        <w:pStyle w:val="ReportCheckbox"/>
      </w:pPr>
      <w:r>
        <w:rPr>
          <w:rFonts w:ascii="Wingdings" w:hAnsi="Wingdings"/>
          <w:sz w:val="32"/>
        </w:rPr>
        <w:t></w:t>
      </w:r>
      <w:r>
        <w:rPr>
          <w:rFonts w:ascii="Wingdings" w:hAnsi="Wingdings"/>
          <w:sz w:val="32"/>
        </w:rPr>
        <w:tab/>
      </w:r>
      <w:r>
        <w:rPr>
          <w:b/>
        </w:rPr>
        <w:t xml:space="preserve">No </w:t>
      </w:r>
    </w:p>
    <w:p w:rsidR="00515A72" w:rsidRDefault="00515A72" w:rsidP="00515A72">
      <w:pPr>
        <w:pStyle w:val="ReportCheckbox"/>
        <w:spacing w:after="120"/>
        <w:ind w:left="1134"/>
        <w:rPr>
          <w:i/>
        </w:rPr>
      </w:pPr>
      <w:r>
        <w:rPr>
          <w:rFonts w:ascii="Wingdings" w:hAnsi="Wingdings"/>
          <w:sz w:val="32"/>
        </w:rPr>
        <w:t></w:t>
      </w:r>
      <w:r>
        <w:tab/>
      </w:r>
      <w:r>
        <w:rPr>
          <w:b/>
        </w:rPr>
        <w:t xml:space="preserve">Yes </w:t>
      </w:r>
      <w:r>
        <w:t>– Please provide details, including date of worsening</w:t>
      </w:r>
    </w:p>
    <w:tbl>
      <w:tblPr>
        <w:tblW w:w="0" w:type="auto"/>
        <w:tblInd w:w="86" w:type="dxa"/>
        <w:tblLayout w:type="fixed"/>
        <w:tblLook w:val="04A0" w:firstRow="1" w:lastRow="0" w:firstColumn="1" w:lastColumn="0" w:noHBand="0" w:noVBand="1"/>
      </w:tblPr>
      <w:tblGrid>
        <w:gridCol w:w="10087"/>
      </w:tblGrid>
      <w:tr w:rsidR="00515A72" w:rsidTr="00515A72">
        <w:trPr>
          <w:cantSplit/>
        </w:trPr>
        <w:tc>
          <w:tcPr>
            <w:tcW w:w="10087" w:type="dxa"/>
            <w:tcBorders>
              <w:top w:val="single" w:sz="6" w:space="0" w:color="C0C0C0"/>
              <w:left w:val="single" w:sz="6" w:space="0" w:color="C0C0C0"/>
              <w:bottom w:val="single" w:sz="6" w:space="0" w:color="C0C0C0"/>
              <w:right w:val="single" w:sz="6" w:space="0" w:color="C0C0C0"/>
            </w:tcBorders>
          </w:tcPr>
          <w:p w:rsidR="00515A72" w:rsidRDefault="00515A72">
            <w:pPr>
              <w:pStyle w:val="ReportAnswerBox"/>
            </w:pPr>
          </w:p>
        </w:tc>
      </w:tr>
      <w:tr w:rsidR="00515A72" w:rsidTr="00515A72">
        <w:trPr>
          <w:cantSplit/>
        </w:trPr>
        <w:tc>
          <w:tcPr>
            <w:tcW w:w="10087" w:type="dxa"/>
            <w:tcBorders>
              <w:top w:val="single" w:sz="6" w:space="0" w:color="C0C0C0"/>
              <w:left w:val="single" w:sz="6" w:space="0" w:color="C0C0C0"/>
              <w:bottom w:val="single" w:sz="6" w:space="0" w:color="C0C0C0"/>
              <w:right w:val="single" w:sz="6" w:space="0" w:color="C0C0C0"/>
            </w:tcBorders>
            <w:hideMark/>
          </w:tcPr>
          <w:p w:rsidR="00515A72" w:rsidRDefault="00515A72">
            <w:pPr>
              <w:pStyle w:val="ReportAnswerBox"/>
              <w:jc w:val="right"/>
            </w:pPr>
            <w:r>
              <w:t>………./………./……….</w:t>
            </w:r>
          </w:p>
        </w:tc>
      </w:tr>
    </w:tbl>
    <w:p w:rsidR="00515A72" w:rsidRDefault="00515A72" w:rsidP="00515A72">
      <w:pPr>
        <w:rPr>
          <w:sz w:val="16"/>
        </w:rPr>
      </w:pPr>
      <w:bookmarkStart w:id="11" w:name="_GoBack"/>
      <w:bookmarkEnd w:id="11"/>
    </w:p>
    <w:p w:rsidR="00515A72" w:rsidRDefault="00515A72" w:rsidP="00515A72">
      <w:pPr>
        <w:pStyle w:val="ReportSection"/>
        <w:framePr w:hSpace="181" w:wrap="notBeside" w:hAnchor="margin" w:yAlign="bottom"/>
      </w:pPr>
      <w:r>
        <w:t>Details of Medical Practitioner providing advice:</w:t>
      </w:r>
    </w:p>
    <w:tbl>
      <w:tblPr>
        <w:tblW w:w="0" w:type="auto"/>
        <w:tblInd w:w="74" w:type="dxa"/>
        <w:tblLayout w:type="fixed"/>
        <w:tblLook w:val="04A0" w:firstRow="1" w:lastRow="0" w:firstColumn="1" w:lastColumn="0" w:noHBand="0" w:noVBand="1"/>
      </w:tblPr>
      <w:tblGrid>
        <w:gridCol w:w="4854"/>
        <w:gridCol w:w="270"/>
        <w:gridCol w:w="4833"/>
      </w:tblGrid>
      <w:tr w:rsidR="00515A72" w:rsidTr="00515A72">
        <w:trPr>
          <w:cantSplit/>
        </w:trPr>
        <w:tc>
          <w:tcPr>
            <w:tcW w:w="4854" w:type="dxa"/>
            <w:hideMark/>
          </w:tcPr>
          <w:p w:rsidR="00515A72" w:rsidRDefault="00515A72">
            <w:pPr>
              <w:framePr w:hSpace="181" w:wrap="notBeside" w:hAnchor="margin" w:yAlign="bottom"/>
              <w:rPr>
                <w:b/>
              </w:rPr>
            </w:pPr>
            <w:r>
              <w:rPr>
                <w:b/>
              </w:rPr>
              <w:t>Stamp</w:t>
            </w:r>
          </w:p>
        </w:tc>
        <w:tc>
          <w:tcPr>
            <w:tcW w:w="270" w:type="dxa"/>
          </w:tcPr>
          <w:p w:rsidR="00515A72" w:rsidRDefault="00515A72">
            <w:pPr>
              <w:framePr w:hSpace="181" w:wrap="notBeside" w:hAnchor="margin" w:yAlign="bottom"/>
            </w:pPr>
          </w:p>
        </w:tc>
        <w:tc>
          <w:tcPr>
            <w:tcW w:w="4833" w:type="dxa"/>
          </w:tcPr>
          <w:p w:rsidR="00515A72" w:rsidRDefault="00515A72">
            <w:pPr>
              <w:framePr w:hSpace="181" w:wrap="notBeside" w:hAnchor="margin" w:yAlign="bottom"/>
            </w:pPr>
          </w:p>
        </w:tc>
      </w:tr>
      <w:tr w:rsidR="00515A72" w:rsidTr="00515A72">
        <w:trPr>
          <w:cantSplit/>
        </w:trPr>
        <w:tc>
          <w:tcPr>
            <w:tcW w:w="4854" w:type="dxa"/>
            <w:tcBorders>
              <w:top w:val="single" w:sz="6" w:space="0" w:color="auto"/>
              <w:left w:val="single" w:sz="6" w:space="0" w:color="auto"/>
              <w:bottom w:val="nil"/>
              <w:right w:val="single" w:sz="12" w:space="0" w:color="auto"/>
            </w:tcBorders>
          </w:tcPr>
          <w:p w:rsidR="00515A72" w:rsidRDefault="00515A72">
            <w:pPr>
              <w:framePr w:hSpace="181" w:wrap="notBeside" w:hAnchor="margin" w:yAlign="bottom"/>
            </w:pPr>
          </w:p>
        </w:tc>
        <w:tc>
          <w:tcPr>
            <w:tcW w:w="270" w:type="dxa"/>
          </w:tcPr>
          <w:p w:rsidR="00515A72" w:rsidRDefault="00515A72">
            <w:pPr>
              <w:framePr w:hSpace="181" w:wrap="notBeside" w:hAnchor="margin" w:yAlign="bottom"/>
            </w:pPr>
          </w:p>
        </w:tc>
        <w:tc>
          <w:tcPr>
            <w:tcW w:w="4833" w:type="dxa"/>
          </w:tcPr>
          <w:p w:rsidR="00515A72" w:rsidRDefault="00515A72">
            <w:pPr>
              <w:framePr w:hSpace="181" w:wrap="notBeside" w:hAnchor="margin" w:yAlign="bottom"/>
            </w:pPr>
          </w:p>
        </w:tc>
      </w:tr>
      <w:tr w:rsidR="00515A72" w:rsidTr="00515A72">
        <w:trPr>
          <w:cantSplit/>
        </w:trPr>
        <w:tc>
          <w:tcPr>
            <w:tcW w:w="4854" w:type="dxa"/>
            <w:tcBorders>
              <w:top w:val="nil"/>
              <w:left w:val="single" w:sz="6" w:space="0" w:color="auto"/>
              <w:bottom w:val="nil"/>
              <w:right w:val="single" w:sz="12" w:space="0" w:color="auto"/>
            </w:tcBorders>
          </w:tcPr>
          <w:p w:rsidR="00515A72" w:rsidRDefault="00515A72">
            <w:pPr>
              <w:framePr w:hSpace="181" w:wrap="notBeside" w:hAnchor="margin" w:yAlign="bottom"/>
            </w:pPr>
          </w:p>
        </w:tc>
        <w:tc>
          <w:tcPr>
            <w:tcW w:w="270" w:type="dxa"/>
          </w:tcPr>
          <w:p w:rsidR="00515A72" w:rsidRDefault="00515A72">
            <w:pPr>
              <w:framePr w:hSpace="181" w:wrap="notBeside" w:hAnchor="margin" w:yAlign="bottom"/>
            </w:pPr>
          </w:p>
        </w:tc>
        <w:tc>
          <w:tcPr>
            <w:tcW w:w="4833" w:type="dxa"/>
            <w:hideMark/>
          </w:tcPr>
          <w:p w:rsidR="00515A72" w:rsidRDefault="00515A72">
            <w:pPr>
              <w:framePr w:hSpace="181" w:wrap="notBeside" w:hAnchor="margin" w:yAlign="bottom"/>
              <w:rPr>
                <w:b/>
              </w:rPr>
            </w:pPr>
            <w:r>
              <w:rPr>
                <w:b/>
              </w:rPr>
              <w:t>Signature</w:t>
            </w:r>
          </w:p>
        </w:tc>
      </w:tr>
      <w:tr w:rsidR="00515A72" w:rsidTr="00515A72">
        <w:trPr>
          <w:cantSplit/>
        </w:trPr>
        <w:tc>
          <w:tcPr>
            <w:tcW w:w="4854" w:type="dxa"/>
            <w:tcBorders>
              <w:top w:val="nil"/>
              <w:left w:val="single" w:sz="6" w:space="0" w:color="auto"/>
              <w:bottom w:val="nil"/>
              <w:right w:val="single" w:sz="12" w:space="0" w:color="auto"/>
            </w:tcBorders>
          </w:tcPr>
          <w:p w:rsidR="00515A72" w:rsidRDefault="00515A72">
            <w:pPr>
              <w:framePr w:hSpace="181" w:wrap="notBeside" w:hAnchor="margin" w:yAlign="bottom"/>
            </w:pPr>
          </w:p>
        </w:tc>
        <w:tc>
          <w:tcPr>
            <w:tcW w:w="270" w:type="dxa"/>
          </w:tcPr>
          <w:p w:rsidR="00515A72" w:rsidRDefault="00515A72">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515A72" w:rsidRDefault="00515A72">
            <w:pPr>
              <w:framePr w:hSpace="181" w:wrap="notBeside" w:hAnchor="margin" w:yAlign="bottom"/>
            </w:pPr>
          </w:p>
        </w:tc>
      </w:tr>
      <w:tr w:rsidR="00515A72" w:rsidTr="00515A72">
        <w:trPr>
          <w:cantSplit/>
        </w:trPr>
        <w:tc>
          <w:tcPr>
            <w:tcW w:w="4854" w:type="dxa"/>
            <w:tcBorders>
              <w:top w:val="nil"/>
              <w:left w:val="single" w:sz="6" w:space="0" w:color="auto"/>
              <w:bottom w:val="nil"/>
              <w:right w:val="single" w:sz="12" w:space="0" w:color="auto"/>
            </w:tcBorders>
          </w:tcPr>
          <w:p w:rsidR="00515A72" w:rsidRDefault="00515A72">
            <w:pPr>
              <w:framePr w:hSpace="181" w:wrap="notBeside" w:hAnchor="margin" w:yAlign="bottom"/>
            </w:pPr>
          </w:p>
        </w:tc>
        <w:tc>
          <w:tcPr>
            <w:tcW w:w="270" w:type="dxa"/>
          </w:tcPr>
          <w:p w:rsidR="00515A72" w:rsidRDefault="00515A72">
            <w:pPr>
              <w:framePr w:hSpace="181" w:wrap="notBeside" w:hAnchor="margin" w:yAlign="bottom"/>
            </w:pPr>
          </w:p>
        </w:tc>
        <w:tc>
          <w:tcPr>
            <w:tcW w:w="4833" w:type="dxa"/>
            <w:tcBorders>
              <w:top w:val="nil"/>
              <w:left w:val="single" w:sz="6" w:space="0" w:color="auto"/>
              <w:bottom w:val="nil"/>
              <w:right w:val="single" w:sz="12" w:space="0" w:color="auto"/>
            </w:tcBorders>
          </w:tcPr>
          <w:p w:rsidR="00515A72" w:rsidRDefault="00515A72">
            <w:pPr>
              <w:framePr w:hSpace="181" w:wrap="notBeside" w:hAnchor="margin" w:yAlign="bottom"/>
            </w:pPr>
          </w:p>
        </w:tc>
      </w:tr>
      <w:tr w:rsidR="00515A72" w:rsidTr="00515A72">
        <w:trPr>
          <w:cantSplit/>
        </w:trPr>
        <w:tc>
          <w:tcPr>
            <w:tcW w:w="4854" w:type="dxa"/>
            <w:tcBorders>
              <w:top w:val="nil"/>
              <w:left w:val="single" w:sz="6" w:space="0" w:color="auto"/>
              <w:bottom w:val="single" w:sz="12" w:space="0" w:color="auto"/>
              <w:right w:val="single" w:sz="12" w:space="0" w:color="auto"/>
            </w:tcBorders>
          </w:tcPr>
          <w:p w:rsidR="00515A72" w:rsidRDefault="00515A72">
            <w:pPr>
              <w:framePr w:hSpace="181" w:wrap="notBeside" w:hAnchor="margin" w:yAlign="bottom"/>
            </w:pPr>
          </w:p>
        </w:tc>
        <w:tc>
          <w:tcPr>
            <w:tcW w:w="270" w:type="dxa"/>
          </w:tcPr>
          <w:p w:rsidR="00515A72" w:rsidRDefault="00515A72">
            <w:pPr>
              <w:framePr w:hSpace="181" w:wrap="notBeside" w:hAnchor="margin" w:yAlign="bottom"/>
            </w:pPr>
          </w:p>
        </w:tc>
        <w:tc>
          <w:tcPr>
            <w:tcW w:w="4833" w:type="dxa"/>
            <w:tcBorders>
              <w:top w:val="nil"/>
              <w:left w:val="single" w:sz="6" w:space="0" w:color="auto"/>
              <w:bottom w:val="single" w:sz="12" w:space="0" w:color="auto"/>
              <w:right w:val="single" w:sz="12" w:space="0" w:color="auto"/>
            </w:tcBorders>
            <w:hideMark/>
          </w:tcPr>
          <w:p w:rsidR="00515A72" w:rsidRDefault="00515A72">
            <w:pPr>
              <w:framePr w:hSpace="181" w:wrap="notBeside" w:hAnchor="margin" w:yAlign="bottom"/>
              <w:tabs>
                <w:tab w:val="left" w:pos="3686"/>
                <w:tab w:val="left" w:pos="4111"/>
              </w:tabs>
            </w:pPr>
            <w:r>
              <w:tab/>
            </w:r>
            <w:r>
              <w:rPr>
                <w:b/>
              </w:rPr>
              <w:t>/</w:t>
            </w:r>
            <w:r>
              <w:rPr>
                <w:b/>
              </w:rPr>
              <w:tab/>
              <w:t>/</w:t>
            </w:r>
          </w:p>
        </w:tc>
      </w:tr>
      <w:bookmarkEnd w:id="10"/>
    </w:tbl>
    <w:p w:rsidR="00515A72" w:rsidRDefault="00515A72" w:rsidP="00515A72">
      <w:pPr>
        <w:rPr>
          <w:sz w:val="16"/>
        </w:rPr>
      </w:pPr>
    </w:p>
    <w:p w:rsidR="00064434" w:rsidRDefault="00064434"/>
    <w:sectPr w:rsidR="00064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72"/>
    <w:rsid w:val="00064434"/>
    <w:rsid w:val="002C6CED"/>
    <w:rsid w:val="00515A72"/>
    <w:rsid w:val="00FD0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72"/>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515A72"/>
    <w:pPr>
      <w:pBdr>
        <w:top w:val="single" w:sz="6" w:space="1" w:color="808080"/>
      </w:pBdr>
      <w:spacing w:before="200" w:after="80"/>
    </w:pPr>
    <w:rPr>
      <w:b/>
      <w:i/>
      <w:sz w:val="28"/>
    </w:rPr>
  </w:style>
  <w:style w:type="paragraph" w:customStyle="1" w:styleId="ReportPrivacy">
    <w:name w:val="Report Privacy"/>
    <w:basedOn w:val="Normal"/>
    <w:next w:val="ReportSection"/>
    <w:rsid w:val="00515A72"/>
    <w:pPr>
      <w:pBdr>
        <w:top w:val="single" w:sz="6" w:space="1" w:color="auto"/>
        <w:bottom w:val="single" w:sz="6" w:space="1" w:color="auto"/>
      </w:pBdr>
      <w:spacing w:before="120"/>
      <w:jc w:val="both"/>
    </w:pPr>
    <w:rPr>
      <w:sz w:val="16"/>
    </w:rPr>
  </w:style>
  <w:style w:type="paragraph" w:customStyle="1" w:styleId="ReportTitle">
    <w:name w:val="Report Title"/>
    <w:basedOn w:val="Normal"/>
    <w:rsid w:val="00515A72"/>
    <w:pPr>
      <w:jc w:val="right"/>
    </w:pPr>
    <w:rPr>
      <w:b/>
      <w:sz w:val="32"/>
    </w:rPr>
  </w:style>
  <w:style w:type="paragraph" w:customStyle="1" w:styleId="ReportVeteran">
    <w:name w:val="Report Veteran"/>
    <w:basedOn w:val="Normal"/>
    <w:next w:val="Normal"/>
    <w:rsid w:val="00515A72"/>
    <w:pPr>
      <w:spacing w:before="100" w:after="100"/>
    </w:pPr>
    <w:rPr>
      <w:rFonts w:ascii="Arial" w:hAnsi="Arial"/>
      <w:b/>
    </w:rPr>
  </w:style>
  <w:style w:type="paragraph" w:customStyle="1" w:styleId="ReportQuestion">
    <w:name w:val="Report Question"/>
    <w:basedOn w:val="Normal"/>
    <w:next w:val="Normal"/>
    <w:rsid w:val="00515A72"/>
    <w:pPr>
      <w:spacing w:before="240" w:after="120"/>
      <w:ind w:left="567" w:hanging="567"/>
    </w:pPr>
  </w:style>
  <w:style w:type="paragraph" w:customStyle="1" w:styleId="ReportAnswerBox">
    <w:name w:val="Report Answer Box"/>
    <w:basedOn w:val="NormalIndent"/>
    <w:rsid w:val="00515A72"/>
    <w:pPr>
      <w:tabs>
        <w:tab w:val="left" w:pos="8647"/>
        <w:tab w:val="left" w:pos="9214"/>
      </w:tabs>
      <w:spacing w:before="240"/>
      <w:ind w:left="0"/>
    </w:pPr>
  </w:style>
  <w:style w:type="paragraph" w:customStyle="1" w:styleId="ReportCheckbox">
    <w:name w:val="Report Checkbox"/>
    <w:basedOn w:val="Normal"/>
    <w:next w:val="Normal"/>
    <w:rsid w:val="00515A72"/>
    <w:pPr>
      <w:ind w:left="1135" w:hanging="567"/>
    </w:pPr>
  </w:style>
  <w:style w:type="paragraph" w:customStyle="1" w:styleId="Conditional">
    <w:name w:val="Conditional"/>
    <w:basedOn w:val="Normal"/>
    <w:next w:val="Normal"/>
    <w:rsid w:val="00515A72"/>
    <w:pPr>
      <w:spacing w:before="120"/>
      <w:ind w:left="567" w:hanging="567"/>
    </w:pPr>
    <w:rPr>
      <w:vanish/>
      <w:color w:val="FF0000"/>
      <w:sz w:val="16"/>
    </w:rPr>
  </w:style>
  <w:style w:type="paragraph" w:styleId="NormalIndent">
    <w:name w:val="Normal Indent"/>
    <w:basedOn w:val="Normal"/>
    <w:uiPriority w:val="99"/>
    <w:semiHidden/>
    <w:unhideWhenUsed/>
    <w:rsid w:val="00515A7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72"/>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515A72"/>
    <w:pPr>
      <w:pBdr>
        <w:top w:val="single" w:sz="6" w:space="1" w:color="808080"/>
      </w:pBdr>
      <w:spacing w:before="200" w:after="80"/>
    </w:pPr>
    <w:rPr>
      <w:b/>
      <w:i/>
      <w:sz w:val="28"/>
    </w:rPr>
  </w:style>
  <w:style w:type="paragraph" w:customStyle="1" w:styleId="ReportPrivacy">
    <w:name w:val="Report Privacy"/>
    <w:basedOn w:val="Normal"/>
    <w:next w:val="ReportSection"/>
    <w:rsid w:val="00515A72"/>
    <w:pPr>
      <w:pBdr>
        <w:top w:val="single" w:sz="6" w:space="1" w:color="auto"/>
        <w:bottom w:val="single" w:sz="6" w:space="1" w:color="auto"/>
      </w:pBdr>
      <w:spacing w:before="120"/>
      <w:jc w:val="both"/>
    </w:pPr>
    <w:rPr>
      <w:sz w:val="16"/>
    </w:rPr>
  </w:style>
  <w:style w:type="paragraph" w:customStyle="1" w:styleId="ReportTitle">
    <w:name w:val="Report Title"/>
    <w:basedOn w:val="Normal"/>
    <w:rsid w:val="00515A72"/>
    <w:pPr>
      <w:jc w:val="right"/>
    </w:pPr>
    <w:rPr>
      <w:b/>
      <w:sz w:val="32"/>
    </w:rPr>
  </w:style>
  <w:style w:type="paragraph" w:customStyle="1" w:styleId="ReportVeteran">
    <w:name w:val="Report Veteran"/>
    <w:basedOn w:val="Normal"/>
    <w:next w:val="Normal"/>
    <w:rsid w:val="00515A72"/>
    <w:pPr>
      <w:spacing w:before="100" w:after="100"/>
    </w:pPr>
    <w:rPr>
      <w:rFonts w:ascii="Arial" w:hAnsi="Arial"/>
      <w:b/>
    </w:rPr>
  </w:style>
  <w:style w:type="paragraph" w:customStyle="1" w:styleId="ReportQuestion">
    <w:name w:val="Report Question"/>
    <w:basedOn w:val="Normal"/>
    <w:next w:val="Normal"/>
    <w:rsid w:val="00515A72"/>
    <w:pPr>
      <w:spacing w:before="240" w:after="120"/>
      <w:ind w:left="567" w:hanging="567"/>
    </w:pPr>
  </w:style>
  <w:style w:type="paragraph" w:customStyle="1" w:styleId="ReportAnswerBox">
    <w:name w:val="Report Answer Box"/>
    <w:basedOn w:val="NormalIndent"/>
    <w:rsid w:val="00515A72"/>
    <w:pPr>
      <w:tabs>
        <w:tab w:val="left" w:pos="8647"/>
        <w:tab w:val="left" w:pos="9214"/>
      </w:tabs>
      <w:spacing w:before="240"/>
      <w:ind w:left="0"/>
    </w:pPr>
  </w:style>
  <w:style w:type="paragraph" w:customStyle="1" w:styleId="ReportCheckbox">
    <w:name w:val="Report Checkbox"/>
    <w:basedOn w:val="Normal"/>
    <w:next w:val="Normal"/>
    <w:rsid w:val="00515A72"/>
    <w:pPr>
      <w:ind w:left="1135" w:hanging="567"/>
    </w:pPr>
  </w:style>
  <w:style w:type="paragraph" w:customStyle="1" w:styleId="Conditional">
    <w:name w:val="Conditional"/>
    <w:basedOn w:val="Normal"/>
    <w:next w:val="Normal"/>
    <w:rsid w:val="00515A72"/>
    <w:pPr>
      <w:spacing w:before="120"/>
      <w:ind w:left="567" w:hanging="567"/>
    </w:pPr>
    <w:rPr>
      <w:vanish/>
      <w:color w:val="FF0000"/>
      <w:sz w:val="16"/>
    </w:rPr>
  </w:style>
  <w:style w:type="paragraph" w:styleId="NormalIndent">
    <w:name w:val="Normal Indent"/>
    <w:basedOn w:val="Normal"/>
    <w:uiPriority w:val="99"/>
    <w:semiHidden/>
    <w:unhideWhenUsed/>
    <w:rsid w:val="00515A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3</cp:revision>
  <cp:lastPrinted>2015-06-10T05:03:00Z</cp:lastPrinted>
  <dcterms:created xsi:type="dcterms:W3CDTF">2015-04-29T03:36:00Z</dcterms:created>
  <dcterms:modified xsi:type="dcterms:W3CDTF">2015-06-10T05:03:00Z</dcterms:modified>
</cp:coreProperties>
</file>