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C0" w:rsidRDefault="00587AC0">
      <w:pPr>
        <w:framePr w:hSpace="181" w:wrap="notBeside" w:vAnchor="page" w:hAnchor="margin" w:x="1" w:y="749"/>
        <w:rPr>
          <w:sz w:val="23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87AC0" w:rsidRDefault="00587AC0">
      <w:pPr>
        <w:pStyle w:val="ReportTitle"/>
        <w:rPr>
          <w:sz w:val="31"/>
        </w:rPr>
      </w:pPr>
      <w:bookmarkStart w:id="0" w:name="ReportType"/>
      <w:bookmarkStart w:id="1" w:name="QuestionnaireTitle"/>
      <w:bookmarkStart w:id="2" w:name="DVAHead"/>
      <w:bookmarkEnd w:id="0"/>
      <w:r>
        <w:rPr>
          <w:sz w:val="31"/>
        </w:rPr>
        <w:t xml:space="preserve">Medical Report - </w:t>
      </w:r>
      <w:bookmarkStart w:id="3" w:name="Contention"/>
      <w:bookmarkEnd w:id="3"/>
      <w:r>
        <w:rPr>
          <w:sz w:val="31"/>
        </w:rPr>
        <w:t>Anxiety Disorder</w:t>
      </w:r>
      <w:bookmarkEnd w:id="1"/>
    </w:p>
    <w:p w:rsidR="00587AC0" w:rsidRDefault="00587AC0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The information you provide on this form will assist in deciding eligibility for benefits under the Veterans' Entitlements Act </w:t>
      </w:r>
      <w:r w:rsidR="00EF5A1F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587AC0" w:rsidRDefault="00587AC0">
      <w:pPr>
        <w:pStyle w:val="ReportSection"/>
        <w:rPr>
          <w:sz w:val="27"/>
        </w:rPr>
      </w:pPr>
      <w:r>
        <w:rPr>
          <w:sz w:val="27"/>
        </w:rPr>
        <w:t>Veteran's Details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45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87AC0" w:rsidTr="00C647D9">
        <w:trPr>
          <w:gridAfter w:val="1"/>
          <w:wAfter w:w="15" w:type="dxa"/>
          <w:cantSplit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rPr>
                <w:b/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rPr>
                <w:b/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DVA File Number</w:t>
            </w:r>
          </w:p>
        </w:tc>
      </w:tr>
      <w:tr w:rsidR="00587AC0" w:rsidTr="00C647D9">
        <w:trPr>
          <w:cantSplit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AC0" w:rsidRDefault="00587AC0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pStyle w:val="ReportVeteran"/>
              <w:rPr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AC0" w:rsidRDefault="00587AC0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pStyle w:val="ReportVeteran"/>
              <w:rPr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AC0" w:rsidRDefault="00587AC0">
            <w:pPr>
              <w:pStyle w:val="ReportVeteran"/>
              <w:rPr>
                <w:sz w:val="23"/>
              </w:rPr>
            </w:pPr>
          </w:p>
        </w:tc>
      </w:tr>
    </w:tbl>
    <w:p w:rsidR="00587AC0" w:rsidRDefault="00587AC0">
      <w:pPr>
        <w:pStyle w:val="ReportSection"/>
        <w:rPr>
          <w:sz w:val="27"/>
        </w:rPr>
      </w:pPr>
      <w:r>
        <w:rPr>
          <w:sz w:val="27"/>
        </w:rPr>
        <w:t>Report Detail</w:t>
      </w:r>
    </w:p>
    <w:p w:rsidR="00587AC0" w:rsidRDefault="00587AC0">
      <w:pPr>
        <w:rPr>
          <w:sz w:val="23"/>
        </w:rPr>
      </w:pPr>
      <w:bookmarkStart w:id="6" w:name="ReportBody"/>
      <w:bookmarkEnd w:id="6"/>
      <w:r>
        <w:rPr>
          <w:sz w:val="23"/>
        </w:rPr>
        <w:t>A claim for service related compensation in respect of the above</w:t>
      </w:r>
      <w:r w:rsidR="00DD4D6A">
        <w:rPr>
          <w:sz w:val="23"/>
        </w:rPr>
        <w:t xml:space="preserve"> </w:t>
      </w:r>
      <w:r>
        <w:rPr>
          <w:sz w:val="23"/>
        </w:rPr>
        <w:t xml:space="preserve">named leads the Department to consider whether a </w:t>
      </w:r>
      <w:r>
        <w:rPr>
          <w:b/>
          <w:sz w:val="23"/>
        </w:rPr>
        <w:t>clinically significant anxiety disorder</w:t>
      </w:r>
      <w:r>
        <w:rPr>
          <w:sz w:val="23"/>
        </w:rPr>
        <w:t xml:space="preserve"> could be a factor in the development of </w:t>
      </w:r>
      <w:r w:rsidR="00502D22">
        <w:rPr>
          <w:sz w:val="23"/>
        </w:rPr>
        <w:t>(</w:t>
      </w:r>
      <w:r w:rsidR="004E3F36">
        <w:rPr>
          <w:sz w:val="23"/>
        </w:rPr>
        <w:t>_______________________</w:t>
      </w:r>
      <w:r w:rsidR="00502D22">
        <w:rPr>
          <w:sz w:val="23"/>
        </w:rPr>
        <w:t>)</w:t>
      </w:r>
      <w:r>
        <w:rPr>
          <w:sz w:val="23"/>
        </w:rPr>
        <w:t xml:space="preserve">.  The Repatriation Medical Authority has defined a "clinically significant anxiety disorder" as </w:t>
      </w:r>
      <w:r>
        <w:rPr>
          <w:b/>
          <w:sz w:val="23"/>
        </w:rPr>
        <w:t>“any anxiety disorder attracting a diagnosis under DSM IV sufficient to warrant ongoing management by a psychiatrist, counsellor or General Practitioner”</w:t>
      </w:r>
      <w:r>
        <w:rPr>
          <w:sz w:val="23"/>
        </w:rPr>
        <w:t>.</w:t>
      </w:r>
    </w:p>
    <w:p w:rsidR="00587AC0" w:rsidRDefault="00587AC0">
      <w:pPr>
        <w:spacing w:before="120"/>
        <w:rPr>
          <w:sz w:val="23"/>
        </w:rPr>
      </w:pPr>
      <w:r>
        <w:rPr>
          <w:sz w:val="23"/>
        </w:rPr>
        <w:t>Would you please answer the following questions:</w:t>
      </w:r>
    </w:p>
    <w:p w:rsidR="00587AC0" w:rsidRDefault="00587AC0">
      <w:pPr>
        <w:spacing w:before="60"/>
        <w:ind w:left="567" w:hanging="567"/>
      </w:pPr>
      <w:r>
        <w:t>1.</w:t>
      </w:r>
      <w:r>
        <w:tab/>
        <w:t xml:space="preserve">When was the clinical onset of </w:t>
      </w:r>
      <w:r w:rsidR="00502D22">
        <w:rPr>
          <w:sz w:val="23"/>
        </w:rPr>
        <w:t>(</w:t>
      </w:r>
      <w:r w:rsidR="004E3F36">
        <w:rPr>
          <w:sz w:val="23"/>
        </w:rPr>
        <w:t>_____________________</w:t>
      </w:r>
      <w:bookmarkStart w:id="7" w:name="_GoBack"/>
      <w:bookmarkEnd w:id="7"/>
      <w:r w:rsidR="00502D22">
        <w:rPr>
          <w:sz w:val="23"/>
        </w:rPr>
        <w:t>)</w:t>
      </w:r>
      <w:r>
        <w:t>?</w:t>
      </w:r>
    </w:p>
    <w:p w:rsidR="00587AC0" w:rsidRDefault="00587AC0">
      <w:pPr>
        <w:spacing w:before="60"/>
        <w:ind w:left="567"/>
      </w:pPr>
      <w:r>
        <w:t xml:space="preserve"> ……/……/……</w:t>
      </w:r>
    </w:p>
    <w:p w:rsidR="00587AC0" w:rsidRDefault="00587AC0">
      <w:pPr>
        <w:spacing w:before="60"/>
        <w:ind w:left="567" w:hanging="567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  <w:t>Has the veteran ever suffered from an anxiety disorder?</w:t>
      </w:r>
    </w:p>
    <w:p w:rsidR="00587AC0" w:rsidRDefault="00587AC0">
      <w:pPr>
        <w:spacing w:before="60"/>
        <w:ind w:left="1135" w:hanging="567"/>
        <w:rPr>
          <w:i/>
          <w:sz w:val="23"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1"/>
        </w:rPr>
        <w:tab/>
      </w:r>
      <w:r>
        <w:rPr>
          <w:b/>
          <w:sz w:val="23"/>
        </w:rPr>
        <w:t xml:space="preserve">No - </w:t>
      </w:r>
      <w:r>
        <w:rPr>
          <w:i/>
          <w:sz w:val="23"/>
        </w:rPr>
        <w:t>Please sign the form and return it to the Department</w:t>
      </w:r>
    </w:p>
    <w:p w:rsidR="00587AC0" w:rsidRDefault="00587AC0">
      <w:pPr>
        <w:ind w:left="1134" w:hanging="567"/>
        <w:rPr>
          <w:b/>
          <w:sz w:val="23"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sz w:val="23"/>
        </w:rPr>
        <w:tab/>
      </w:r>
      <w:r>
        <w:rPr>
          <w:b/>
          <w:sz w:val="23"/>
        </w:rPr>
        <w:t>Yes</w:t>
      </w:r>
    </w:p>
    <w:p w:rsidR="00587AC0" w:rsidRDefault="00587AC0">
      <w:pPr>
        <w:spacing w:before="60"/>
        <w:ind w:left="567" w:hanging="567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  <w:t>Please provide the diagnosis, indicate the date of onset, indicate any periods when the anxiety disorder was 'clinically significant' as defined above and provide details of therapy provided.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3"/>
        <w:gridCol w:w="1317"/>
        <w:gridCol w:w="2190"/>
        <w:gridCol w:w="3903"/>
      </w:tblGrid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Diagnosis of anxiety disorder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 of onset</w:t>
            </w: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Clinically significant</w:t>
            </w:r>
          </w:p>
          <w:p w:rsidR="00587AC0" w:rsidRDefault="00587A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From      To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Therapy provided and by whom</w:t>
            </w: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  <w:tr w:rsidR="00587AC0"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  <w:tc>
          <w:tcPr>
            <w:tcW w:w="21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/      /       /      /   </w:t>
            </w:r>
          </w:p>
        </w:tc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AC0" w:rsidRDefault="00587AC0">
            <w:pPr>
              <w:spacing w:before="120" w:after="120"/>
              <w:rPr>
                <w:sz w:val="23"/>
              </w:rPr>
            </w:pPr>
          </w:p>
        </w:tc>
      </w:tr>
    </w:tbl>
    <w:p w:rsidR="00587AC0" w:rsidRDefault="00587AC0">
      <w:pPr>
        <w:rPr>
          <w:sz w:val="16"/>
        </w:rPr>
      </w:pPr>
    </w:p>
    <w:p w:rsidR="00587AC0" w:rsidRDefault="00587AC0">
      <w:pPr>
        <w:pStyle w:val="ReportSection"/>
        <w:framePr w:hSpace="181" w:wrap="notBeside" w:hAnchor="margin" w:yAlign="bottom"/>
        <w:rPr>
          <w:sz w:val="27"/>
        </w:rPr>
      </w:pPr>
      <w:bookmarkStart w:id="8" w:name="StartHere"/>
      <w:bookmarkStart w:id="9" w:name="SignatureBlock"/>
      <w:bookmarkEnd w:id="8"/>
      <w:r>
        <w:rPr>
          <w:sz w:val="27"/>
        </w:rP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587AC0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87AC0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87AC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Signature</w:t>
            </w:r>
          </w:p>
        </w:tc>
      </w:tr>
      <w:tr w:rsidR="00587AC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87AC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587AC0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7AC0" w:rsidRDefault="00587AC0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AC0" w:rsidRDefault="00587AC0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bookmarkEnd w:id="9"/>
    </w:tbl>
    <w:p w:rsidR="00587AC0" w:rsidRDefault="00587AC0">
      <w:pPr>
        <w:rPr>
          <w:sz w:val="16"/>
        </w:rPr>
      </w:pPr>
    </w:p>
    <w:sectPr w:rsidR="00587AC0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9E" w:rsidRDefault="0001729E">
      <w:r>
        <w:separator/>
      </w:r>
    </w:p>
  </w:endnote>
  <w:endnote w:type="continuationSeparator" w:id="0">
    <w:p w:rsidR="0001729E" w:rsidRDefault="0001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0120909-BF48-4957-B24C-A52C9BC858C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C0" w:rsidRDefault="00587AC0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CSMM009MR9153 12/10/98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9E" w:rsidRDefault="0001729E">
      <w:r>
        <w:separator/>
      </w:r>
    </w:p>
  </w:footnote>
  <w:footnote w:type="continuationSeparator" w:id="0">
    <w:p w:rsidR="0001729E" w:rsidRDefault="0001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C0" w:rsidRDefault="00587AC0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C0"/>
    <w:rsid w:val="0001729E"/>
    <w:rsid w:val="004E3F36"/>
    <w:rsid w:val="00502D22"/>
    <w:rsid w:val="00587AC0"/>
    <w:rsid w:val="00C647D9"/>
    <w:rsid w:val="00DD4D6A"/>
    <w:rsid w:val="00E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Psoriasis - An anxiety disorder</vt:lpstr>
    </vt:vector>
  </TitlesOfParts>
  <Company>SoftLaw Corporation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Psoriasis - An anxiety disorder</dc:title>
  <dc:subject>Questionnaires</dc:subject>
  <dc:creator>SoftLaw Corporation</dc:creator>
  <cp:lastModifiedBy>CMANGN</cp:lastModifiedBy>
  <cp:revision>5</cp:revision>
  <cp:lastPrinted>2015-06-09T05:47:00Z</cp:lastPrinted>
  <dcterms:created xsi:type="dcterms:W3CDTF">2015-04-30T00:40:00Z</dcterms:created>
  <dcterms:modified xsi:type="dcterms:W3CDTF">2015-06-09T05:47:00Z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Psoriasis</vt:lpwstr>
  </property>
  <property fmtid="{D5CDD505-2E9C-101B-9397-08002B2CF9AE}" pid="3" name="Contention">
    <vt:lpwstr>An anxiety disorder</vt:lpwstr>
  </property>
  <property fmtid="{D5CDD505-2E9C-101B-9397-08002B2CF9AE}" pid="4" name="ReportType">
    <vt:lpwstr>Medical</vt:lpwstr>
  </property>
  <property fmtid="{D5CDD505-2E9C-101B-9397-08002B2CF9AE}" pid="5" name="LastModified">
    <vt:lpwstr>12/10/98</vt:lpwstr>
  </property>
  <property fmtid="{D5CDD505-2E9C-101B-9397-08002B2CF9AE}" pid="6" name="DocumentID">
    <vt:lpwstr>CSMM009MR9153 12/10/98</vt:lpwstr>
  </property>
  <property fmtid="{D5CDD505-2E9C-101B-9397-08002B2CF9AE}" pid="7" name="ReportNumber">
    <vt:lpwstr>9153</vt:lpwstr>
  </property>
  <property fmtid="{D5CDD505-2E9C-101B-9397-08002B2CF9AE}" pid="8" name="SOP">
    <vt:lpwstr>M009</vt:lpwstr>
  </property>
  <property fmtid="{D5CDD505-2E9C-101B-9397-08002B2CF9AE}" pid="9" name="DocumentName">
    <vt:lpwstr>MR9153</vt:lpwstr>
  </property>
</Properties>
</file>